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FC" w:rsidRDefault="002C11FC" w:rsidP="002C11FC">
      <w:pPr>
        <w:rPr>
          <w:sz w:val="32"/>
          <w:szCs w:val="32"/>
        </w:rPr>
      </w:pPr>
    </w:p>
    <w:p w:rsidR="00C1737E" w:rsidRPr="00C1737E" w:rsidRDefault="00C1737E" w:rsidP="002C11FC">
      <w:pPr>
        <w:rPr>
          <w:sz w:val="24"/>
        </w:rPr>
      </w:pPr>
    </w:p>
    <w:p w:rsidR="002C11FC" w:rsidRPr="00A21335" w:rsidRDefault="007E77DE" w:rsidP="002C11FC">
      <w:pPr>
        <w:jc w:val="center"/>
        <w:rPr>
          <w:rFonts w:ascii="华文新魏" w:eastAsia="华文新魏" w:hAnsiTheme="minorEastAsia"/>
          <w:b/>
          <w:color w:val="FF0000"/>
          <w:spacing w:val="-50"/>
          <w:sz w:val="88"/>
          <w:szCs w:val="88"/>
        </w:rPr>
      </w:pPr>
      <w:r w:rsidRPr="00A21335">
        <w:rPr>
          <w:rFonts w:ascii="华文新魏" w:eastAsia="华文新魏" w:hAnsiTheme="minorEastAsia" w:hint="eastAsia"/>
          <w:b/>
          <w:color w:val="FF0000"/>
          <w:spacing w:val="-50"/>
          <w:sz w:val="88"/>
          <w:szCs w:val="88"/>
        </w:rPr>
        <w:t>拉美公司</w:t>
      </w:r>
      <w:r w:rsidR="002C11FC" w:rsidRPr="00A21335">
        <w:rPr>
          <w:rFonts w:ascii="华文新魏" w:eastAsia="华文新魏" w:hAnsiTheme="minorEastAsia" w:hint="eastAsia"/>
          <w:b/>
          <w:color w:val="FF0000"/>
          <w:spacing w:val="-50"/>
          <w:sz w:val="88"/>
          <w:szCs w:val="88"/>
        </w:rPr>
        <w:t>党支部党员</w:t>
      </w:r>
    </w:p>
    <w:p w:rsidR="002C11FC" w:rsidRPr="00A21335" w:rsidRDefault="002C11FC" w:rsidP="002C11FC">
      <w:pPr>
        <w:jc w:val="center"/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</w:pPr>
      <w:r w:rsidRPr="00A21335">
        <w:rPr>
          <w:rFonts w:ascii="华文新魏" w:eastAsia="华文新魏" w:hAnsi="微软雅黑" w:hint="eastAsia"/>
          <w:b/>
          <w:color w:val="FF0000"/>
          <w:spacing w:val="-50"/>
          <w:sz w:val="88"/>
          <w:szCs w:val="88"/>
        </w:rPr>
        <w:t>学 习 园 地</w:t>
      </w:r>
    </w:p>
    <w:p w:rsidR="002C11FC" w:rsidRDefault="002C11FC" w:rsidP="002C11FC"/>
    <w:p w:rsidR="005A755F" w:rsidRDefault="004B7CE0" w:rsidP="002C11FC">
      <w:pPr>
        <w:jc w:val="center"/>
        <w:rPr>
          <w:sz w:val="29"/>
        </w:rPr>
      </w:pPr>
      <w:r w:rsidRPr="004B7CE0">
        <w:rPr>
          <w:noProof/>
          <w:color w:val="FF0000"/>
          <w:sz w:val="29"/>
        </w:rPr>
        <w:pict>
          <v:line id="_x0000_s1032" style="position:absolute;left:0;text-align:left;z-index:251657728" from=".65pt,27.3pt" to="414.65pt,27.3pt" strokecolor="red" strokeweight="1.75pt"/>
        </w:pict>
      </w:r>
      <w:r w:rsidR="002C11FC" w:rsidRPr="002C11FC">
        <w:rPr>
          <w:rFonts w:hint="eastAsia"/>
          <w:sz w:val="29"/>
        </w:rPr>
        <w:t>【</w:t>
      </w:r>
      <w:r w:rsidR="00EB5C7E">
        <w:rPr>
          <w:rFonts w:hint="eastAsia"/>
          <w:sz w:val="29"/>
        </w:rPr>
        <w:t>201</w:t>
      </w:r>
      <w:r w:rsidR="00CB53A8">
        <w:rPr>
          <w:rFonts w:hint="eastAsia"/>
          <w:sz w:val="29"/>
        </w:rPr>
        <w:t>8</w:t>
      </w:r>
      <w:r w:rsidR="002C11FC" w:rsidRPr="002C11FC">
        <w:rPr>
          <w:rFonts w:hint="eastAsia"/>
          <w:sz w:val="29"/>
        </w:rPr>
        <w:t>】第</w:t>
      </w:r>
      <w:r w:rsidR="00A21335">
        <w:rPr>
          <w:rFonts w:hint="eastAsia"/>
          <w:sz w:val="29"/>
        </w:rPr>
        <w:t>4</w:t>
      </w:r>
      <w:r w:rsidR="002C11FC" w:rsidRPr="002C11FC">
        <w:rPr>
          <w:rFonts w:hint="eastAsia"/>
          <w:sz w:val="29"/>
        </w:rPr>
        <w:t>期</w:t>
      </w:r>
    </w:p>
    <w:p w:rsidR="0081283F" w:rsidRDefault="0081283F" w:rsidP="0081283F">
      <w:pPr>
        <w:widowControl/>
        <w:shd w:val="clear" w:color="auto" w:fill="FFFFFF"/>
        <w:jc w:val="center"/>
        <w:rPr>
          <w:rFonts w:ascii="Microsoft Sans Serif" w:hAnsi="Microsoft Sans Serif" w:cs="Microsoft Sans Serif"/>
          <w:color w:val="333333"/>
          <w:kern w:val="0"/>
          <w:sz w:val="27"/>
          <w:szCs w:val="27"/>
        </w:rPr>
      </w:pPr>
    </w:p>
    <w:p w:rsidR="0081283F" w:rsidRDefault="0081283F" w:rsidP="0081283F">
      <w:pPr>
        <w:widowControl/>
        <w:shd w:val="clear" w:color="auto" w:fill="FFFFFF"/>
        <w:jc w:val="center"/>
        <w:rPr>
          <w:rFonts w:ascii="Microsoft Sans Serif" w:hAnsi="Microsoft Sans Serif" w:cs="Microsoft Sans Serif"/>
          <w:color w:val="333333"/>
          <w:kern w:val="0"/>
          <w:sz w:val="27"/>
          <w:szCs w:val="27"/>
        </w:rPr>
      </w:pPr>
    </w:p>
    <w:p w:rsidR="0081283F" w:rsidRPr="00861E9C" w:rsidRDefault="00861E9C" w:rsidP="0081283F">
      <w:pPr>
        <w:widowControl/>
        <w:shd w:val="clear" w:color="auto" w:fill="FFFFFF"/>
        <w:jc w:val="center"/>
        <w:rPr>
          <w:rFonts w:ascii="Microsoft Sans Serif" w:hAnsi="Microsoft Sans Serif" w:cs="Microsoft Sans Serif"/>
          <w:color w:val="333333"/>
          <w:kern w:val="0"/>
          <w:sz w:val="36"/>
          <w:szCs w:val="36"/>
        </w:rPr>
      </w:pPr>
      <w:r w:rsidRPr="00861E9C">
        <w:rPr>
          <w:rFonts w:ascii="Microsoft Sans Serif" w:hAnsi="Microsoft Sans Serif" w:cs="Microsoft Sans Serif"/>
          <w:color w:val="333333"/>
          <w:kern w:val="0"/>
          <w:sz w:val="36"/>
          <w:szCs w:val="36"/>
        </w:rPr>
        <w:t>习近平参加山东代表团审议</w:t>
      </w:r>
      <w:r w:rsidRPr="00861E9C">
        <w:rPr>
          <w:rFonts w:ascii="Microsoft Sans Serif" w:hAnsi="Microsoft Sans Serif" w:cs="Microsoft Sans Serif" w:hint="eastAsia"/>
          <w:color w:val="333333"/>
          <w:kern w:val="0"/>
          <w:sz w:val="36"/>
          <w:szCs w:val="36"/>
        </w:rPr>
        <w:t>时的重要讲话</w:t>
      </w:r>
    </w:p>
    <w:p w:rsidR="0081283F" w:rsidRDefault="0081283F" w:rsidP="0081283F">
      <w:pPr>
        <w:widowControl/>
        <w:shd w:val="clear" w:color="auto" w:fill="FFFFFF"/>
        <w:jc w:val="center"/>
        <w:rPr>
          <w:rFonts w:ascii="Microsoft Sans Serif" w:hAnsi="Microsoft Sans Serif" w:cs="Microsoft Sans Serif"/>
          <w:color w:val="333333"/>
          <w:kern w:val="0"/>
          <w:sz w:val="27"/>
          <w:szCs w:val="27"/>
        </w:rPr>
      </w:pPr>
    </w:p>
    <w:p w:rsidR="0081283F" w:rsidRPr="0081283F" w:rsidRDefault="0081283F" w:rsidP="0081283F">
      <w:pPr>
        <w:widowControl/>
        <w:shd w:val="clear" w:color="auto" w:fill="FFFFFF"/>
        <w:jc w:val="center"/>
        <w:rPr>
          <w:rFonts w:ascii="Microsoft Sans Serif" w:hAnsi="Microsoft Sans Serif" w:cs="Microsoft Sans Serif"/>
          <w:color w:val="333333"/>
          <w:kern w:val="0"/>
          <w:sz w:val="27"/>
          <w:szCs w:val="27"/>
        </w:rPr>
      </w:pPr>
      <w:r w:rsidRPr="0081283F">
        <w:rPr>
          <w:rFonts w:ascii="Microsoft Sans Serif" w:hAnsi="Microsoft Sans Serif" w:cs="Microsoft Sans Serif"/>
          <w:color w:val="333333"/>
          <w:kern w:val="0"/>
          <w:sz w:val="27"/>
          <w:szCs w:val="27"/>
        </w:rPr>
        <w:t xml:space="preserve">　</w:t>
      </w:r>
      <w:r>
        <w:rPr>
          <w:rFonts w:ascii="Microsoft Sans Serif" w:hAnsi="Microsoft Sans Serif" w:cs="Microsoft Sans Serif"/>
          <w:noProof/>
          <w:color w:val="333333"/>
          <w:kern w:val="0"/>
          <w:sz w:val="27"/>
          <w:szCs w:val="27"/>
        </w:rPr>
        <w:drawing>
          <wp:inline distT="0" distB="0" distL="0" distR="0">
            <wp:extent cx="4762500" cy="3028950"/>
            <wp:effectExtent l="1905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83F" w:rsidRPr="0081283F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7"/>
          <w:szCs w:val="27"/>
        </w:rPr>
      </w:pPr>
      <w:r w:rsidRPr="0081283F">
        <w:rPr>
          <w:rFonts w:ascii="Microsoft Sans Serif" w:hAnsi="Microsoft Sans Serif" w:cs="Microsoft Sans Serif"/>
          <w:color w:val="333333"/>
          <w:kern w:val="0"/>
          <w:sz w:val="27"/>
          <w:szCs w:val="27"/>
        </w:rPr>
        <w:t xml:space="preserve">　　央视网消息（新闻联播）：</w:t>
      </w:r>
      <w:r w:rsidRPr="0081283F">
        <w:rPr>
          <w:rFonts w:ascii="Microsoft Sans Serif" w:hAnsi="Microsoft Sans Serif" w:cs="Microsoft Sans Serif"/>
          <w:color w:val="333333"/>
          <w:kern w:val="0"/>
          <w:sz w:val="27"/>
          <w:szCs w:val="27"/>
        </w:rPr>
        <w:t>3</w:t>
      </w:r>
      <w:r w:rsidRPr="0081283F">
        <w:rPr>
          <w:rFonts w:ascii="Microsoft Sans Serif" w:hAnsi="Microsoft Sans Serif" w:cs="Microsoft Sans Serif"/>
          <w:color w:val="333333"/>
          <w:kern w:val="0"/>
          <w:sz w:val="27"/>
          <w:szCs w:val="27"/>
        </w:rPr>
        <w:t>月</w:t>
      </w:r>
      <w:r w:rsidRPr="0081283F">
        <w:rPr>
          <w:rFonts w:ascii="Microsoft Sans Serif" w:hAnsi="Microsoft Sans Serif" w:cs="Microsoft Sans Serif"/>
          <w:color w:val="333333"/>
          <w:kern w:val="0"/>
          <w:sz w:val="27"/>
          <w:szCs w:val="27"/>
        </w:rPr>
        <w:t>8</w:t>
      </w:r>
      <w:r w:rsidRPr="0081283F">
        <w:rPr>
          <w:rFonts w:ascii="Microsoft Sans Serif" w:hAnsi="Microsoft Sans Serif" w:cs="Microsoft Sans Serif"/>
          <w:color w:val="333333"/>
          <w:kern w:val="0"/>
          <w:sz w:val="27"/>
          <w:szCs w:val="27"/>
        </w:rPr>
        <w:t>日上午，习近平参加山东代表团审议。习近平代表党中央，向妇女代表、委员及全国各族各界妇女同胞，致以节日的祝贺和诚挚的祝福。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lastRenderedPageBreak/>
        <w:t xml:space="preserve">　　会上，刘家义、龚正、谭旭光、邱亚夫、卓长立、王银香、傅明先、张淑琴等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8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位代表先后围绕加快新旧动能转换、科技创新赢得时尚话语权、解决好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两难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人员就业等问题发表意见。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当龚正谈到推动高质量发展要有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功成不必在我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的思想时，习近平强调，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功成不必在我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并不是消极、怠政、不作为，而是要牢固树立正确政绩观。习近平指出，既要做那些显绩的工作，也要做那些潜绩的工作。既要做那些立竿见影的工作，也要做那些为后人做铺垫的、打基础的工作。在这个方面就不计较个人的功名、功成名就，我们追求的一个是人民群众的好口碑，一个是历史沉淀之后的真正的评价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接着张淑琴谈到的让红色基因注入血脉代代相传的话题，习近平强调，红色基因就是要传承。中华民族从站起来、富起来到强起来，经历了多少坎坷，创造了多少奇迹，要让后代牢记，我们要不忘初心，永远不可迷失了方向和道路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习近平在最后的重要讲话中充分肯定党的十八大以来山东工作，希望山东的同志再接再厉，在全面建成小康社会进程中、在社会主义现代化建设新征程中走在前列，全面开创新时代现代化强省建设新局面。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习近平指出，实施乡村振兴战略，是党的十九大作出的重大决策部署，是决胜全面建成小康社会、全面建设社会主义现代化国家的重大历史任务，是新时代做好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三农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工作的总抓手。农业强不强、农村美不美、农民富不富，决定着全面小康社会的成色和社会主义现代化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lastRenderedPageBreak/>
        <w:t>的质量。要深刻认识实施乡村振兴战略的重要性和必要性，扎扎实实把乡村振兴战略实施好。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习近平强调，实施乡村振兴战略是一篇大文章，要统筹谋划，科学推进。要推动乡村产业振兴，紧紧围绕发展现代农业，围绕农村一二三产业融合发展，构建乡村产业体系，实现产业兴旺，把产业发展落到促进农民增收上来，全力以赴消除农村贫困，推动乡村生活富裕。要发展现代农业，确保国家粮食安全，调整优化农业结构，加快构建现代农业产业体系、生产体系、经营体系、推进农业由增产导向转向提质导向，提高农业创新力、竞争力、全要素生产率，提高农业质量、效益、整体素质。要推动乡村人才振兴，把人力资本开发放在首要位置，强化乡村振兴人才支撑，加快培育新型农业经营主体，让愿意留在乡村、建设家乡的人留得安心，让愿意上山下乡、回报乡村的人更有信心，激励各类人才在农村广阔天地大施所能、大展才华、大显身手，打造一支强大的乡村振兴人才队伍，在乡村形成人才、土地、资金、产业汇聚的良性循环。要推动乡村文化振兴，加强农村思想道德建设和公共文化建设，以社会主义核心价值观为引领，深入挖掘优秀传统农耕文化蕴含的思想观念、人文精神、道德规范，培育挖掘乡土文化人才，弘扬主旋律和社会正气，培育文明乡风、良好家风、淳朴民风，改善农民精神风貌，提高乡村社会文明程度，焕发乡村文明新气象。要推动乡村生态振兴，坚持绿色发展，加强农村突出环境问题综合治理，扎实实施农村人居环境整治三年行动计划，推进农村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厕所革命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，完善农村生活设施，打造农民安居乐业的美丽家园，让良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lastRenderedPageBreak/>
        <w:t>好生态成为乡村振兴支撑点。要推动乡村组织振兴，打造千千万万个坚强的农村基层党组织，培养千千万万名优秀的农村基层党组织书记，深化村民自治实践，发展农民合作经济组织，建立健全党委领导、政府负责、社会协同、公众参与、法治保障的现代乡村社会治理体制，确保乡村社会充满活力、安定有序。要推动乡村振兴健康有序进行，规划先行、精准施策、分类推进，科学把握各地差异和特点，注重地域特色，体现乡土风情，特别要保护好传统村落、民族村寨、传统建筑，不搞一刀切，不搞统一模式，不搞层层加码，杜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“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形象工程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”</w:t>
      </w: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>。</w:t>
      </w:r>
    </w:p>
    <w:p w:rsidR="0081283F" w:rsidRPr="00F373A0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28"/>
          <w:szCs w:val="28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习近平强调，要充分尊重广大农民意愿，调动广大农民积极性、主动性、创造性，把广大农民对美好生活的向往化为推动乡村振兴的动力，把维护广大农民根本利益、促进广大农民共同富裕作为出发点和落脚点。</w:t>
      </w:r>
    </w:p>
    <w:p w:rsidR="0081283F" w:rsidRPr="00861E9C" w:rsidRDefault="0081283F" w:rsidP="0081283F">
      <w:pPr>
        <w:widowControl/>
        <w:shd w:val="clear" w:color="auto" w:fill="FFFFFF"/>
        <w:rPr>
          <w:rFonts w:ascii="Microsoft Sans Serif" w:hAnsi="Microsoft Sans Serif" w:cs="Microsoft Sans Serif"/>
          <w:color w:val="333333"/>
          <w:kern w:val="0"/>
          <w:sz w:val="30"/>
          <w:szCs w:val="30"/>
        </w:rPr>
      </w:pPr>
      <w:r w:rsidRPr="00F373A0">
        <w:rPr>
          <w:rFonts w:ascii="Microsoft Sans Serif" w:hAnsi="Microsoft Sans Serif" w:cs="Microsoft Sans Serif"/>
          <w:color w:val="333333"/>
          <w:kern w:val="0"/>
          <w:sz w:val="28"/>
          <w:szCs w:val="28"/>
        </w:rPr>
        <w:t xml:space="preserve">　　习近平强调，海洋是高质量发展战略要地。要加快建设世界一流的海洋港口、完善的现代海洋产业体系、绿色可持续的海洋生态环境，为海洋强国建设作出贡献。</w:t>
      </w:r>
    </w:p>
    <w:p w:rsidR="00A21335" w:rsidRDefault="00A21335" w:rsidP="004E6231">
      <w:pPr>
        <w:pStyle w:val="1"/>
        <w:spacing w:before="150" w:beforeAutospacing="0" w:after="0" w:afterAutospacing="0" w:line="594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p w:rsidR="00F373A0" w:rsidRDefault="00F373A0" w:rsidP="004E6231">
      <w:pPr>
        <w:pStyle w:val="1"/>
        <w:spacing w:before="150" w:beforeAutospacing="0" w:after="0" w:afterAutospacing="0" w:line="594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p w:rsidR="00F373A0" w:rsidRDefault="00F373A0" w:rsidP="004E6231">
      <w:pPr>
        <w:pStyle w:val="1"/>
        <w:spacing w:before="150" w:beforeAutospacing="0" w:after="0" w:afterAutospacing="0" w:line="594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p w:rsidR="00F373A0" w:rsidRDefault="00F373A0" w:rsidP="004E6231">
      <w:pPr>
        <w:pStyle w:val="1"/>
        <w:spacing w:before="150" w:beforeAutospacing="0" w:after="0" w:afterAutospacing="0" w:line="594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p w:rsidR="00F373A0" w:rsidRDefault="00F373A0" w:rsidP="004E6231">
      <w:pPr>
        <w:pStyle w:val="1"/>
        <w:spacing w:before="150" w:beforeAutospacing="0" w:after="0" w:afterAutospacing="0" w:line="594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p w:rsidR="00F373A0" w:rsidRDefault="00F373A0" w:rsidP="004E6231">
      <w:pPr>
        <w:pStyle w:val="1"/>
        <w:spacing w:before="150" w:beforeAutospacing="0" w:after="0" w:afterAutospacing="0" w:line="594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p w:rsidR="00F373A0" w:rsidRDefault="00F373A0" w:rsidP="00F373A0">
      <w:pPr>
        <w:jc w:val="center"/>
        <w:rPr>
          <w:rFonts w:hint="eastAsia"/>
          <w:b/>
          <w:sz w:val="36"/>
          <w:szCs w:val="36"/>
        </w:rPr>
      </w:pPr>
      <w:r w:rsidRPr="00F373A0">
        <w:rPr>
          <w:rFonts w:hint="eastAsia"/>
          <w:b/>
          <w:sz w:val="36"/>
          <w:szCs w:val="36"/>
        </w:rPr>
        <w:lastRenderedPageBreak/>
        <w:t>30</w:t>
      </w:r>
      <w:r w:rsidRPr="00F373A0">
        <w:rPr>
          <w:rFonts w:hint="eastAsia"/>
          <w:b/>
          <w:sz w:val="36"/>
          <w:szCs w:val="36"/>
        </w:rPr>
        <w:t>句话速读政府工作报告</w:t>
      </w:r>
      <w:r>
        <w:rPr>
          <w:rFonts w:hint="eastAsia"/>
          <w:b/>
          <w:sz w:val="36"/>
          <w:szCs w:val="36"/>
        </w:rPr>
        <w:t>，</w:t>
      </w:r>
      <w:r w:rsidRPr="00F373A0">
        <w:rPr>
          <w:rFonts w:hint="eastAsia"/>
          <w:b/>
          <w:sz w:val="36"/>
          <w:szCs w:val="36"/>
        </w:rPr>
        <w:t>“民生礼包”分量足</w:t>
      </w:r>
    </w:p>
    <w:p w:rsidR="008E26B6" w:rsidRDefault="008E26B6" w:rsidP="00F373A0">
      <w:pPr>
        <w:jc w:val="center"/>
        <w:rPr>
          <w:rFonts w:hint="eastAsia"/>
          <w:b/>
          <w:sz w:val="36"/>
          <w:szCs w:val="36"/>
        </w:rPr>
      </w:pPr>
    </w:p>
    <w:p w:rsidR="008E26B6" w:rsidRPr="008E26B6" w:rsidRDefault="008E26B6" w:rsidP="00F373A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274310" cy="6585562"/>
            <wp:effectExtent l="19050" t="0" r="2540" b="0"/>
            <wp:docPr id="1" name="图片 1" descr="http://www.xinhuanet.com/politics/2018lh/2018-03/05/1122488863_1520219668235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inhuanet.com/politics/2018lh/2018-03/05/1122488863_15202196682351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A0" w:rsidRDefault="00F373A0" w:rsidP="00F373A0">
      <w:pPr>
        <w:rPr>
          <w:rFonts w:hint="eastAsia"/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</w:p>
    <w:p w:rsidR="00F373A0" w:rsidRPr="00F373A0" w:rsidRDefault="00F373A0" w:rsidP="00F373A0">
      <w:pPr>
        <w:ind w:firstLineChars="200" w:firstLine="560"/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>中新网北京</w:t>
      </w:r>
      <w:r w:rsidRPr="00F373A0">
        <w:rPr>
          <w:rFonts w:hint="eastAsia"/>
          <w:sz w:val="28"/>
          <w:szCs w:val="28"/>
        </w:rPr>
        <w:t>3</w:t>
      </w:r>
      <w:r w:rsidRPr="00F373A0">
        <w:rPr>
          <w:rFonts w:hint="eastAsia"/>
          <w:sz w:val="28"/>
          <w:szCs w:val="28"/>
        </w:rPr>
        <w:t>月</w:t>
      </w:r>
      <w:r w:rsidRPr="00F373A0">
        <w:rPr>
          <w:rFonts w:hint="eastAsia"/>
          <w:sz w:val="28"/>
          <w:szCs w:val="28"/>
        </w:rPr>
        <w:t>5</w:t>
      </w:r>
      <w:r w:rsidRPr="00F373A0">
        <w:rPr>
          <w:rFonts w:hint="eastAsia"/>
          <w:sz w:val="28"/>
          <w:szCs w:val="28"/>
        </w:rPr>
        <w:t>日电</w:t>
      </w:r>
      <w:r w:rsidRPr="00F373A0">
        <w:rPr>
          <w:rFonts w:hint="eastAsia"/>
          <w:sz w:val="28"/>
          <w:szCs w:val="28"/>
        </w:rPr>
        <w:t xml:space="preserve"> 5</w:t>
      </w:r>
      <w:r w:rsidRPr="00F373A0">
        <w:rPr>
          <w:rFonts w:hint="eastAsia"/>
          <w:sz w:val="28"/>
          <w:szCs w:val="28"/>
        </w:rPr>
        <w:t>日，十三届全国人大一次会议在北京开幕，国务院总理李克强作政府工作报告。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lastRenderedPageBreak/>
        <w:t xml:space="preserve">　　谈过去五年中国成就，明确今年发展主要目标，对今年工作提出建议，报告中的诸多关系</w:t>
      </w:r>
      <w:r w:rsidR="002769B2">
        <w:rPr>
          <w:rFonts w:hint="eastAsia"/>
          <w:sz w:val="28"/>
          <w:szCs w:val="28"/>
        </w:rPr>
        <w:t>国计民生的政策措施集中释放，这其中，“民生礼包”分量很足。下面</w:t>
      </w:r>
      <w:r w:rsidRPr="00F373A0">
        <w:rPr>
          <w:rFonts w:hint="eastAsia"/>
          <w:sz w:val="28"/>
          <w:szCs w:val="28"/>
        </w:rPr>
        <w:t>用</w:t>
      </w:r>
      <w:r w:rsidRPr="00F373A0">
        <w:rPr>
          <w:rFonts w:hint="eastAsia"/>
          <w:sz w:val="28"/>
          <w:szCs w:val="28"/>
        </w:rPr>
        <w:t>30</w:t>
      </w:r>
      <w:r w:rsidRPr="00F373A0">
        <w:rPr>
          <w:rFonts w:hint="eastAsia"/>
          <w:sz w:val="28"/>
          <w:szCs w:val="28"/>
        </w:rPr>
        <w:t>句“划重点”，带你速读政府工作报告！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sz w:val="28"/>
          <w:szCs w:val="28"/>
        </w:rPr>
        <w:t xml:space="preserve"> </w:t>
      </w:r>
    </w:p>
    <w:p w:rsidR="00F373A0" w:rsidRPr="008E26B6" w:rsidRDefault="00F373A0" w:rsidP="00F373A0">
      <w:pPr>
        <w:rPr>
          <w:b/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8E26B6">
        <w:rPr>
          <w:rFonts w:hint="eastAsia"/>
          <w:b/>
          <w:sz w:val="28"/>
          <w:szCs w:val="28"/>
        </w:rPr>
        <w:t>过去五年成就“亮点多”</w:t>
      </w:r>
    </w:p>
    <w:p w:rsidR="00F373A0" w:rsidRPr="008E26B6" w:rsidRDefault="00F373A0" w:rsidP="00F373A0">
      <w:pPr>
        <w:rPr>
          <w:b/>
          <w:sz w:val="28"/>
          <w:szCs w:val="28"/>
        </w:rPr>
      </w:pPr>
      <w:r w:rsidRPr="008E26B6">
        <w:rPr>
          <w:rFonts w:hint="eastAsia"/>
          <w:b/>
          <w:sz w:val="28"/>
          <w:szCs w:val="28"/>
        </w:rPr>
        <w:t xml:space="preserve">　　——中国对世界经济增长贡献率超过</w:t>
      </w:r>
      <w:r w:rsidRPr="008E26B6">
        <w:rPr>
          <w:rFonts w:hint="eastAsia"/>
          <w:b/>
          <w:sz w:val="28"/>
          <w:szCs w:val="28"/>
        </w:rPr>
        <w:t>30%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</w:t>
      </w:r>
      <w:r w:rsidRPr="00F373A0">
        <w:rPr>
          <w:rFonts w:hint="eastAsia"/>
          <w:sz w:val="28"/>
          <w:szCs w:val="28"/>
        </w:rPr>
        <w:t>、五年来，经济实力跃上新台阶。国内生产总值从</w:t>
      </w:r>
      <w:r w:rsidRPr="00F373A0">
        <w:rPr>
          <w:rFonts w:hint="eastAsia"/>
          <w:sz w:val="28"/>
          <w:szCs w:val="28"/>
        </w:rPr>
        <w:t>54</w:t>
      </w:r>
      <w:r w:rsidRPr="00F373A0">
        <w:rPr>
          <w:rFonts w:hint="eastAsia"/>
          <w:sz w:val="28"/>
          <w:szCs w:val="28"/>
        </w:rPr>
        <w:t>万亿元增加到</w:t>
      </w:r>
      <w:r w:rsidRPr="00F373A0">
        <w:rPr>
          <w:rFonts w:hint="eastAsia"/>
          <w:sz w:val="28"/>
          <w:szCs w:val="28"/>
        </w:rPr>
        <w:t>82.7</w:t>
      </w:r>
      <w:r w:rsidRPr="00F373A0">
        <w:rPr>
          <w:rFonts w:hint="eastAsia"/>
          <w:sz w:val="28"/>
          <w:szCs w:val="28"/>
        </w:rPr>
        <w:t>万亿元，年均增长</w:t>
      </w:r>
      <w:r w:rsidRPr="00F373A0">
        <w:rPr>
          <w:rFonts w:hint="eastAsia"/>
          <w:sz w:val="28"/>
          <w:szCs w:val="28"/>
        </w:rPr>
        <w:t>7.1%</w:t>
      </w:r>
      <w:r w:rsidRPr="00F373A0">
        <w:rPr>
          <w:rFonts w:hint="eastAsia"/>
          <w:sz w:val="28"/>
          <w:szCs w:val="28"/>
        </w:rPr>
        <w:t>，占世界经济比重从</w:t>
      </w:r>
      <w:r w:rsidRPr="00F373A0">
        <w:rPr>
          <w:rFonts w:hint="eastAsia"/>
          <w:sz w:val="28"/>
          <w:szCs w:val="28"/>
        </w:rPr>
        <w:t>11.4%</w:t>
      </w:r>
      <w:r w:rsidRPr="00F373A0">
        <w:rPr>
          <w:rFonts w:hint="eastAsia"/>
          <w:sz w:val="28"/>
          <w:szCs w:val="28"/>
        </w:rPr>
        <w:t>提高到</w:t>
      </w:r>
      <w:r w:rsidRPr="00F373A0">
        <w:rPr>
          <w:rFonts w:hint="eastAsia"/>
          <w:sz w:val="28"/>
          <w:szCs w:val="28"/>
        </w:rPr>
        <w:t>15%</w:t>
      </w:r>
      <w:r w:rsidRPr="00F373A0">
        <w:rPr>
          <w:rFonts w:hint="eastAsia"/>
          <w:sz w:val="28"/>
          <w:szCs w:val="28"/>
        </w:rPr>
        <w:t>左右，对世界经济增长贡献率超过</w:t>
      </w:r>
      <w:r w:rsidRPr="00F373A0">
        <w:rPr>
          <w:rFonts w:hint="eastAsia"/>
          <w:sz w:val="28"/>
          <w:szCs w:val="28"/>
        </w:rPr>
        <w:t>30%</w:t>
      </w:r>
      <w:r w:rsidRPr="00F373A0">
        <w:rPr>
          <w:rFonts w:hint="eastAsia"/>
          <w:sz w:val="28"/>
          <w:szCs w:val="28"/>
        </w:rPr>
        <w:t>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</w:t>
      </w:r>
      <w:r w:rsidRPr="00F373A0">
        <w:rPr>
          <w:rFonts w:hint="eastAsia"/>
          <w:sz w:val="28"/>
          <w:szCs w:val="28"/>
        </w:rPr>
        <w:t>、居民收入年均增长</w:t>
      </w:r>
      <w:r w:rsidRPr="00F373A0">
        <w:rPr>
          <w:rFonts w:hint="eastAsia"/>
          <w:sz w:val="28"/>
          <w:szCs w:val="28"/>
        </w:rPr>
        <w:t>7.4%</w:t>
      </w:r>
      <w:r w:rsidRPr="00F373A0">
        <w:rPr>
          <w:rFonts w:hint="eastAsia"/>
          <w:sz w:val="28"/>
          <w:szCs w:val="28"/>
        </w:rPr>
        <w:t>、超过经济增速，形成世界上人口最多的中等收入群体。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3</w:t>
      </w:r>
      <w:r w:rsidRPr="00F373A0">
        <w:rPr>
          <w:rFonts w:hint="eastAsia"/>
          <w:sz w:val="28"/>
          <w:szCs w:val="28"/>
        </w:rPr>
        <w:t>、经过艰辛努力，我们顶住了经济下行压力、避免了“硬着陆”，保持了经济中高速增长，促进了结构优化，经济长期向好的基本面不断巩固和发展。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4</w:t>
      </w:r>
      <w:r w:rsidRPr="00F373A0">
        <w:rPr>
          <w:rFonts w:hint="eastAsia"/>
          <w:sz w:val="28"/>
          <w:szCs w:val="28"/>
        </w:rPr>
        <w:t>、高速铁路运营里程从</w:t>
      </w:r>
      <w:r w:rsidRPr="00F373A0">
        <w:rPr>
          <w:rFonts w:hint="eastAsia"/>
          <w:sz w:val="28"/>
          <w:szCs w:val="28"/>
        </w:rPr>
        <w:t>9000</w:t>
      </w:r>
      <w:r w:rsidRPr="00F373A0">
        <w:rPr>
          <w:rFonts w:hint="eastAsia"/>
          <w:sz w:val="28"/>
          <w:szCs w:val="28"/>
        </w:rPr>
        <w:t>多公里增加到</w:t>
      </w:r>
      <w:r w:rsidRPr="00F373A0">
        <w:rPr>
          <w:rFonts w:hint="eastAsia"/>
          <w:sz w:val="28"/>
          <w:szCs w:val="28"/>
        </w:rPr>
        <w:t>2</w:t>
      </w:r>
      <w:r w:rsidRPr="00F373A0">
        <w:rPr>
          <w:rFonts w:hint="eastAsia"/>
          <w:sz w:val="28"/>
          <w:szCs w:val="28"/>
        </w:rPr>
        <w:t>万</w:t>
      </w:r>
      <w:r w:rsidRPr="00F373A0">
        <w:rPr>
          <w:rFonts w:hint="eastAsia"/>
          <w:sz w:val="28"/>
          <w:szCs w:val="28"/>
        </w:rPr>
        <w:t>5</w:t>
      </w:r>
      <w:r w:rsidRPr="00F373A0">
        <w:rPr>
          <w:rFonts w:hint="eastAsia"/>
          <w:sz w:val="28"/>
          <w:szCs w:val="28"/>
        </w:rPr>
        <w:t>千公里、占世界三分之二，高速公路里程从</w:t>
      </w:r>
      <w:r w:rsidRPr="00F373A0">
        <w:rPr>
          <w:rFonts w:hint="eastAsia"/>
          <w:sz w:val="28"/>
          <w:szCs w:val="28"/>
        </w:rPr>
        <w:t>9.6</w:t>
      </w:r>
      <w:r w:rsidRPr="00F373A0">
        <w:rPr>
          <w:rFonts w:hint="eastAsia"/>
          <w:sz w:val="28"/>
          <w:szCs w:val="28"/>
        </w:rPr>
        <w:t>万公里增加到</w:t>
      </w:r>
      <w:r w:rsidRPr="00F373A0">
        <w:rPr>
          <w:rFonts w:hint="eastAsia"/>
          <w:sz w:val="28"/>
          <w:szCs w:val="28"/>
        </w:rPr>
        <w:t>13.6</w:t>
      </w:r>
      <w:r w:rsidRPr="00F373A0">
        <w:rPr>
          <w:rFonts w:hint="eastAsia"/>
          <w:sz w:val="28"/>
          <w:szCs w:val="28"/>
        </w:rPr>
        <w:t>万公里，新建改建农村公路</w:t>
      </w:r>
      <w:r w:rsidRPr="00F373A0">
        <w:rPr>
          <w:rFonts w:hint="eastAsia"/>
          <w:sz w:val="28"/>
          <w:szCs w:val="28"/>
        </w:rPr>
        <w:t>127</w:t>
      </w:r>
      <w:r w:rsidRPr="00F373A0">
        <w:rPr>
          <w:rFonts w:hint="eastAsia"/>
          <w:sz w:val="28"/>
          <w:szCs w:val="28"/>
        </w:rPr>
        <w:t>万公里，新建民航机场</w:t>
      </w:r>
      <w:r w:rsidRPr="00F373A0">
        <w:rPr>
          <w:rFonts w:hint="eastAsia"/>
          <w:sz w:val="28"/>
          <w:szCs w:val="28"/>
        </w:rPr>
        <w:t>46</w:t>
      </w:r>
      <w:r w:rsidRPr="00F373A0">
        <w:rPr>
          <w:rFonts w:hint="eastAsia"/>
          <w:sz w:val="28"/>
          <w:szCs w:val="28"/>
        </w:rPr>
        <w:t>个，开工重大水利工程</w:t>
      </w:r>
      <w:r w:rsidRPr="00F373A0">
        <w:rPr>
          <w:rFonts w:hint="eastAsia"/>
          <w:sz w:val="28"/>
          <w:szCs w:val="28"/>
        </w:rPr>
        <w:t>122</w:t>
      </w:r>
      <w:r w:rsidRPr="00F373A0">
        <w:rPr>
          <w:rFonts w:hint="eastAsia"/>
          <w:sz w:val="28"/>
          <w:szCs w:val="28"/>
        </w:rPr>
        <w:t>项，完成新一轮农村电网改造，建成全球最大的移动宽带网。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5</w:t>
      </w:r>
      <w:r w:rsidRPr="00F373A0">
        <w:rPr>
          <w:rFonts w:hint="eastAsia"/>
          <w:sz w:val="28"/>
          <w:szCs w:val="28"/>
        </w:rPr>
        <w:t>、我国科技创新由跟跑为主转向更多领域并跑、领跑，成为全球瞩目的创新创业热土。</w:t>
      </w:r>
    </w:p>
    <w:p w:rsidR="002769B2" w:rsidRDefault="00F373A0" w:rsidP="00F373A0">
      <w:pPr>
        <w:rPr>
          <w:rFonts w:hint="eastAsia"/>
          <w:sz w:val="28"/>
          <w:szCs w:val="28"/>
        </w:rPr>
      </w:pPr>
      <w:r w:rsidRPr="00F373A0">
        <w:rPr>
          <w:sz w:val="28"/>
          <w:szCs w:val="28"/>
        </w:rPr>
        <w:t xml:space="preserve"> </w:t>
      </w:r>
    </w:p>
    <w:p w:rsidR="002769B2" w:rsidRDefault="002769B2" w:rsidP="00F373A0">
      <w:pPr>
        <w:rPr>
          <w:rFonts w:hint="eastAsia"/>
          <w:sz w:val="28"/>
          <w:szCs w:val="28"/>
        </w:rPr>
      </w:pPr>
    </w:p>
    <w:p w:rsidR="00F373A0" w:rsidRPr="008E26B6" w:rsidRDefault="00F373A0" w:rsidP="00F373A0">
      <w:pPr>
        <w:rPr>
          <w:b/>
          <w:sz w:val="28"/>
          <w:szCs w:val="28"/>
        </w:rPr>
      </w:pPr>
      <w:r w:rsidRPr="00F373A0">
        <w:rPr>
          <w:rFonts w:hint="eastAsia"/>
          <w:sz w:val="28"/>
          <w:szCs w:val="28"/>
        </w:rPr>
        <w:lastRenderedPageBreak/>
        <w:t xml:space="preserve">　　</w:t>
      </w:r>
      <w:r w:rsidRPr="008E26B6">
        <w:rPr>
          <w:rFonts w:hint="eastAsia"/>
          <w:b/>
          <w:sz w:val="28"/>
          <w:szCs w:val="28"/>
        </w:rPr>
        <w:t>2018</w:t>
      </w:r>
      <w:r w:rsidRPr="008E26B6">
        <w:rPr>
          <w:rFonts w:hint="eastAsia"/>
          <w:b/>
          <w:sz w:val="28"/>
          <w:szCs w:val="28"/>
        </w:rPr>
        <w:t>年发展目标</w:t>
      </w:r>
    </w:p>
    <w:p w:rsidR="00F373A0" w:rsidRPr="008E26B6" w:rsidRDefault="00F373A0" w:rsidP="00F373A0">
      <w:pPr>
        <w:rPr>
          <w:b/>
          <w:sz w:val="28"/>
          <w:szCs w:val="28"/>
        </w:rPr>
      </w:pPr>
      <w:r w:rsidRPr="008E26B6">
        <w:rPr>
          <w:rFonts w:hint="eastAsia"/>
          <w:b/>
          <w:sz w:val="28"/>
          <w:szCs w:val="28"/>
        </w:rPr>
        <w:t xml:space="preserve">　　——国内生产总值增长</w:t>
      </w:r>
      <w:r w:rsidRPr="008E26B6">
        <w:rPr>
          <w:rFonts w:hint="eastAsia"/>
          <w:b/>
          <w:sz w:val="28"/>
          <w:szCs w:val="28"/>
        </w:rPr>
        <w:t>6.5%</w:t>
      </w:r>
      <w:r w:rsidRPr="008E26B6">
        <w:rPr>
          <w:rFonts w:hint="eastAsia"/>
          <w:b/>
          <w:sz w:val="28"/>
          <w:szCs w:val="28"/>
        </w:rPr>
        <w:t>左右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6</w:t>
      </w:r>
      <w:r w:rsidRPr="00F373A0">
        <w:rPr>
          <w:rFonts w:hint="eastAsia"/>
          <w:sz w:val="28"/>
          <w:szCs w:val="28"/>
        </w:rPr>
        <w:t>、今年发展主要预期目标是：国内生产总值增长</w:t>
      </w:r>
      <w:r w:rsidRPr="00F373A0">
        <w:rPr>
          <w:rFonts w:hint="eastAsia"/>
          <w:sz w:val="28"/>
          <w:szCs w:val="28"/>
        </w:rPr>
        <w:t>6.5%</w:t>
      </w:r>
      <w:r w:rsidRPr="00F373A0">
        <w:rPr>
          <w:rFonts w:hint="eastAsia"/>
          <w:sz w:val="28"/>
          <w:szCs w:val="28"/>
        </w:rPr>
        <w:t>左右；居民消费价格涨幅</w:t>
      </w:r>
      <w:r w:rsidRPr="00F373A0">
        <w:rPr>
          <w:rFonts w:hint="eastAsia"/>
          <w:sz w:val="28"/>
          <w:szCs w:val="28"/>
        </w:rPr>
        <w:t>3%</w:t>
      </w:r>
      <w:r w:rsidRPr="00F373A0">
        <w:rPr>
          <w:rFonts w:hint="eastAsia"/>
          <w:sz w:val="28"/>
          <w:szCs w:val="28"/>
        </w:rPr>
        <w:t>左右；城镇新增就业</w:t>
      </w:r>
      <w:r w:rsidRPr="00F373A0">
        <w:rPr>
          <w:rFonts w:hint="eastAsia"/>
          <w:sz w:val="28"/>
          <w:szCs w:val="28"/>
        </w:rPr>
        <w:t>1100</w:t>
      </w:r>
      <w:r w:rsidRPr="00F373A0">
        <w:rPr>
          <w:rFonts w:hint="eastAsia"/>
          <w:sz w:val="28"/>
          <w:szCs w:val="28"/>
        </w:rPr>
        <w:t>万人以上，城镇调查失业率</w:t>
      </w:r>
      <w:r w:rsidRPr="00F373A0">
        <w:rPr>
          <w:rFonts w:hint="eastAsia"/>
          <w:sz w:val="28"/>
          <w:szCs w:val="28"/>
        </w:rPr>
        <w:t>5.5%</w:t>
      </w:r>
      <w:r w:rsidRPr="00F373A0">
        <w:rPr>
          <w:rFonts w:hint="eastAsia"/>
          <w:sz w:val="28"/>
          <w:szCs w:val="28"/>
        </w:rPr>
        <w:t>以内，城镇登记失业率</w:t>
      </w:r>
      <w:r w:rsidRPr="00F373A0">
        <w:rPr>
          <w:rFonts w:hint="eastAsia"/>
          <w:sz w:val="28"/>
          <w:szCs w:val="28"/>
        </w:rPr>
        <w:t>4.5%</w:t>
      </w:r>
      <w:r w:rsidRPr="00F373A0">
        <w:rPr>
          <w:rFonts w:hint="eastAsia"/>
          <w:sz w:val="28"/>
          <w:szCs w:val="28"/>
        </w:rPr>
        <w:t>以内；居民收入增长和经济增长基本同步。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7</w:t>
      </w:r>
      <w:r w:rsidRPr="00F373A0">
        <w:rPr>
          <w:rFonts w:hint="eastAsia"/>
          <w:sz w:val="28"/>
          <w:szCs w:val="28"/>
        </w:rPr>
        <w:t>、各级政府仍要坚持过紧日子，执守简朴、力戒浮华，严控一般性支出，把宝贵的资金更多用于为发展增添后劲、为民生雪中送炭。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8</w:t>
      </w:r>
      <w:r w:rsidRPr="00F373A0">
        <w:rPr>
          <w:rFonts w:hint="eastAsia"/>
          <w:sz w:val="28"/>
          <w:szCs w:val="28"/>
        </w:rPr>
        <w:t>、加大网络提速降费力度，实现高速宽带城乡全覆盖，扩大公共场所免费上网范围，明显降低家庭宽带、企业宽带和专线使用费，取消流量“漫游”费，移动网络流量资费年内至少降低</w:t>
      </w:r>
      <w:r w:rsidRPr="00F373A0">
        <w:rPr>
          <w:rFonts w:hint="eastAsia"/>
          <w:sz w:val="28"/>
          <w:szCs w:val="28"/>
        </w:rPr>
        <w:t>30%</w:t>
      </w:r>
      <w:r w:rsidRPr="00F373A0">
        <w:rPr>
          <w:rFonts w:hint="eastAsia"/>
          <w:sz w:val="28"/>
          <w:szCs w:val="28"/>
        </w:rPr>
        <w:t>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9</w:t>
      </w:r>
      <w:r w:rsidRPr="00F373A0">
        <w:rPr>
          <w:rFonts w:hint="eastAsia"/>
          <w:sz w:val="28"/>
          <w:szCs w:val="28"/>
        </w:rPr>
        <w:t>、深入推进“互联网</w:t>
      </w:r>
      <w:r w:rsidRPr="00F373A0">
        <w:rPr>
          <w:rFonts w:hint="eastAsia"/>
          <w:sz w:val="28"/>
          <w:szCs w:val="28"/>
        </w:rPr>
        <w:t>+</w:t>
      </w:r>
      <w:r w:rsidRPr="00F373A0">
        <w:rPr>
          <w:rFonts w:hint="eastAsia"/>
          <w:sz w:val="28"/>
          <w:szCs w:val="28"/>
        </w:rPr>
        <w:t>政务服务”，使更多事项在网上办理，必须到现场办的也要力争做到“只进一扇门”、“最多跑一次”。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10</w:t>
      </w:r>
      <w:r w:rsidRPr="00F373A0">
        <w:rPr>
          <w:rFonts w:hint="eastAsia"/>
          <w:sz w:val="28"/>
          <w:szCs w:val="28"/>
        </w:rPr>
        <w:t>、优化营商环境就是解放生产力、提高竞争力，要破障碍、去烦苛、筑坦途，为市场主体添活力，为人民群众增便利。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11</w:t>
      </w:r>
      <w:r w:rsidRPr="00F373A0">
        <w:rPr>
          <w:rFonts w:hint="eastAsia"/>
          <w:sz w:val="28"/>
          <w:szCs w:val="28"/>
        </w:rPr>
        <w:t>、全年再为企业和个人减税</w:t>
      </w:r>
      <w:r w:rsidRPr="00F373A0">
        <w:rPr>
          <w:rFonts w:hint="eastAsia"/>
          <w:sz w:val="28"/>
          <w:szCs w:val="28"/>
        </w:rPr>
        <w:t>8000</w:t>
      </w:r>
      <w:r w:rsidRPr="00F373A0">
        <w:rPr>
          <w:rFonts w:hint="eastAsia"/>
          <w:sz w:val="28"/>
          <w:szCs w:val="28"/>
        </w:rPr>
        <w:t>多亿元，促进实体经济转型升级，着力激发市场活力和社会创造力。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12</w:t>
      </w:r>
      <w:r w:rsidRPr="00F373A0">
        <w:rPr>
          <w:rFonts w:hint="eastAsia"/>
          <w:sz w:val="28"/>
          <w:szCs w:val="28"/>
        </w:rPr>
        <w:t>、全年要为市场主体减轻非税负担</w:t>
      </w:r>
      <w:r w:rsidRPr="00F373A0">
        <w:rPr>
          <w:rFonts w:hint="eastAsia"/>
          <w:sz w:val="28"/>
          <w:szCs w:val="28"/>
        </w:rPr>
        <w:t>3000</w:t>
      </w:r>
      <w:r w:rsidRPr="00F373A0">
        <w:rPr>
          <w:rFonts w:hint="eastAsia"/>
          <w:sz w:val="28"/>
          <w:szCs w:val="28"/>
        </w:rPr>
        <w:t>多亿元，不合理的坚决取消，过高的坚决降下来，让企业轻装上阵、聚力发展。</w:t>
      </w:r>
    </w:p>
    <w:p w:rsidR="008E26B6" w:rsidRDefault="00F373A0" w:rsidP="00F373A0">
      <w:pPr>
        <w:rPr>
          <w:rFonts w:hint="eastAsia"/>
          <w:sz w:val="28"/>
          <w:szCs w:val="28"/>
        </w:rPr>
      </w:pPr>
      <w:r w:rsidRPr="00F373A0">
        <w:rPr>
          <w:sz w:val="28"/>
          <w:szCs w:val="28"/>
        </w:rPr>
        <w:t xml:space="preserve">  </w:t>
      </w:r>
    </w:p>
    <w:p w:rsidR="00F373A0" w:rsidRPr="008E26B6" w:rsidRDefault="00F373A0" w:rsidP="00F373A0">
      <w:pPr>
        <w:rPr>
          <w:b/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8E26B6">
        <w:rPr>
          <w:rFonts w:hint="eastAsia"/>
          <w:b/>
          <w:sz w:val="28"/>
          <w:szCs w:val="28"/>
        </w:rPr>
        <w:t>“民生礼包”分量足</w:t>
      </w:r>
    </w:p>
    <w:p w:rsidR="00F373A0" w:rsidRPr="008E26B6" w:rsidRDefault="00F373A0" w:rsidP="00F373A0">
      <w:pPr>
        <w:rPr>
          <w:b/>
          <w:sz w:val="28"/>
          <w:szCs w:val="28"/>
        </w:rPr>
      </w:pPr>
      <w:r w:rsidRPr="008E26B6">
        <w:rPr>
          <w:rFonts w:hint="eastAsia"/>
          <w:b/>
          <w:sz w:val="28"/>
          <w:szCs w:val="28"/>
        </w:rPr>
        <w:t xml:space="preserve">　　——让民众“钱袋子”更鼓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lastRenderedPageBreak/>
        <w:t xml:space="preserve">　　</w:t>
      </w:r>
      <w:r w:rsidRPr="00F373A0">
        <w:rPr>
          <w:rFonts w:hint="eastAsia"/>
          <w:sz w:val="28"/>
          <w:szCs w:val="28"/>
        </w:rPr>
        <w:t>13</w:t>
      </w:r>
      <w:r w:rsidRPr="00F373A0">
        <w:rPr>
          <w:rFonts w:hint="eastAsia"/>
          <w:sz w:val="28"/>
          <w:szCs w:val="28"/>
        </w:rPr>
        <w:t>、稳步提高居民收入水平。继续提高退休人员基本养老金和城乡居民基础养老金。合理调整社会最低工资标准。完善机关事业单位工资和津补贴制度，向艰苦地区、特殊岗位倾斜。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14</w:t>
      </w:r>
      <w:r w:rsidRPr="00F373A0">
        <w:rPr>
          <w:rFonts w:hint="eastAsia"/>
          <w:sz w:val="28"/>
          <w:szCs w:val="28"/>
        </w:rPr>
        <w:t>、提高个人所得税起征点，增加子女教育、大病医疗等专项费用扣除，合理减负，鼓励人民群众通过劳动增加收入、迈向富裕。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15</w:t>
      </w:r>
      <w:r w:rsidRPr="00F373A0">
        <w:rPr>
          <w:rFonts w:hint="eastAsia"/>
          <w:sz w:val="28"/>
          <w:szCs w:val="28"/>
        </w:rPr>
        <w:t>、提高基本医保和大病保险保障水平，居民基本医保人均财政补助标准再增加</w:t>
      </w:r>
      <w:r w:rsidRPr="00F373A0">
        <w:rPr>
          <w:rFonts w:hint="eastAsia"/>
          <w:sz w:val="28"/>
          <w:szCs w:val="28"/>
        </w:rPr>
        <w:t>40</w:t>
      </w:r>
      <w:r w:rsidRPr="00F373A0">
        <w:rPr>
          <w:rFonts w:hint="eastAsia"/>
          <w:sz w:val="28"/>
          <w:szCs w:val="28"/>
        </w:rPr>
        <w:t>元，一半用于大病保险。扩大跨省异地就医直接结算范围，把基层医院和外出农民工、外来就业创业人员等全部纳入。</w:t>
      </w:r>
    </w:p>
    <w:p w:rsidR="00F373A0" w:rsidRDefault="00F373A0" w:rsidP="002769B2">
      <w:pPr>
        <w:ind w:firstLine="570"/>
        <w:rPr>
          <w:rFonts w:hint="eastAsia"/>
          <w:sz w:val="28"/>
          <w:szCs w:val="28"/>
        </w:rPr>
      </w:pPr>
      <w:r w:rsidRPr="00F373A0">
        <w:rPr>
          <w:rFonts w:hint="eastAsia"/>
          <w:sz w:val="28"/>
          <w:szCs w:val="28"/>
        </w:rPr>
        <w:t>16</w:t>
      </w:r>
      <w:r w:rsidRPr="00F373A0">
        <w:rPr>
          <w:rFonts w:hint="eastAsia"/>
          <w:sz w:val="28"/>
          <w:szCs w:val="28"/>
        </w:rPr>
        <w:t>、创建全域旅游示范区，降低重点国有景区门票价格。推动网购、快递健康发展。对各类侵害消费者权益的行为，要依法惩处、决不姑息。</w:t>
      </w:r>
    </w:p>
    <w:p w:rsidR="002769B2" w:rsidRPr="00F373A0" w:rsidRDefault="002769B2" w:rsidP="002769B2">
      <w:pPr>
        <w:ind w:firstLine="570"/>
        <w:rPr>
          <w:sz w:val="28"/>
          <w:szCs w:val="28"/>
        </w:rPr>
      </w:pPr>
    </w:p>
    <w:p w:rsidR="00F373A0" w:rsidRPr="008E26B6" w:rsidRDefault="00F373A0" w:rsidP="00F373A0">
      <w:pPr>
        <w:rPr>
          <w:b/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8E26B6">
        <w:rPr>
          <w:rFonts w:hint="eastAsia"/>
          <w:b/>
          <w:sz w:val="28"/>
          <w:szCs w:val="28"/>
        </w:rPr>
        <w:t>——让民众“获得感”更强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17</w:t>
      </w:r>
      <w:r w:rsidRPr="00F373A0">
        <w:rPr>
          <w:rFonts w:hint="eastAsia"/>
          <w:sz w:val="28"/>
          <w:szCs w:val="28"/>
        </w:rPr>
        <w:t>、国家科技投入要向民生领域倾斜，加强雾霾治理、癌症等重大疾病防治攻关，使科技更好造福人民。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18</w:t>
      </w:r>
      <w:r w:rsidRPr="00F373A0">
        <w:rPr>
          <w:rFonts w:hint="eastAsia"/>
          <w:sz w:val="28"/>
          <w:szCs w:val="28"/>
        </w:rPr>
        <w:t>、深化公立医院综合改革，协调推进医疗价格、人事薪酬、药品流通、医保支付改革，提高医疗卫生服务质量，下大力气解决群众看病就医难题。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19</w:t>
      </w:r>
      <w:r w:rsidRPr="00F373A0">
        <w:rPr>
          <w:rFonts w:hint="eastAsia"/>
          <w:sz w:val="28"/>
          <w:szCs w:val="28"/>
        </w:rPr>
        <w:t>、巩固蓝天保卫战成果，今年二氧化硫、氮氧化物排放量要下降</w:t>
      </w:r>
      <w:r w:rsidRPr="00F373A0">
        <w:rPr>
          <w:rFonts w:hint="eastAsia"/>
          <w:sz w:val="28"/>
          <w:szCs w:val="28"/>
        </w:rPr>
        <w:t>3%</w:t>
      </w:r>
      <w:r w:rsidRPr="00F373A0">
        <w:rPr>
          <w:rFonts w:hint="eastAsia"/>
          <w:sz w:val="28"/>
          <w:szCs w:val="28"/>
        </w:rPr>
        <w:t>，重点地区细颗粒物</w:t>
      </w:r>
      <w:r w:rsidRPr="00F373A0">
        <w:rPr>
          <w:rFonts w:hint="eastAsia"/>
          <w:sz w:val="28"/>
          <w:szCs w:val="28"/>
        </w:rPr>
        <w:t>(PM2.5)</w:t>
      </w:r>
      <w:r w:rsidRPr="00F373A0">
        <w:rPr>
          <w:rFonts w:hint="eastAsia"/>
          <w:sz w:val="28"/>
          <w:szCs w:val="28"/>
        </w:rPr>
        <w:t>浓度继续下降。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20</w:t>
      </w:r>
      <w:r w:rsidRPr="00F373A0">
        <w:rPr>
          <w:rFonts w:hint="eastAsia"/>
          <w:sz w:val="28"/>
          <w:szCs w:val="28"/>
        </w:rPr>
        <w:t>、创新食品药品监管方式，注重用互联网、大数据等提升监管效能，加快实现全程留痕、信息可追溯，让问题产品无处藏身、不法</w:t>
      </w:r>
      <w:r w:rsidRPr="00F373A0">
        <w:rPr>
          <w:rFonts w:hint="eastAsia"/>
          <w:sz w:val="28"/>
          <w:szCs w:val="28"/>
        </w:rPr>
        <w:lastRenderedPageBreak/>
        <w:t>制售者难逃法网，让消费者买得放心、吃得安全。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21</w:t>
      </w:r>
      <w:r w:rsidRPr="00F373A0">
        <w:rPr>
          <w:rFonts w:hint="eastAsia"/>
          <w:sz w:val="28"/>
          <w:szCs w:val="28"/>
        </w:rPr>
        <w:t>、启动新的三年棚改攻坚计划，今年开工</w:t>
      </w:r>
      <w:r w:rsidRPr="00F373A0">
        <w:rPr>
          <w:rFonts w:hint="eastAsia"/>
          <w:sz w:val="28"/>
          <w:szCs w:val="28"/>
        </w:rPr>
        <w:t>580</w:t>
      </w:r>
      <w:r w:rsidRPr="00F373A0">
        <w:rPr>
          <w:rFonts w:hint="eastAsia"/>
          <w:sz w:val="28"/>
          <w:szCs w:val="28"/>
        </w:rPr>
        <w:t>万套。加大公租房保障力度，对低收入住房困难家庭要应保尽保，将符合条件的新就业无房职工、外来务工人员纳入保障范围。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22</w:t>
      </w:r>
      <w:r w:rsidRPr="00F373A0">
        <w:rPr>
          <w:rFonts w:hint="eastAsia"/>
          <w:sz w:val="28"/>
          <w:szCs w:val="28"/>
        </w:rPr>
        <w:t>、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F373A0" w:rsidRDefault="00F373A0" w:rsidP="002769B2">
      <w:pPr>
        <w:ind w:firstLine="570"/>
        <w:rPr>
          <w:rFonts w:hint="eastAsia"/>
          <w:sz w:val="28"/>
          <w:szCs w:val="28"/>
        </w:rPr>
      </w:pPr>
      <w:r w:rsidRPr="00F373A0">
        <w:rPr>
          <w:rFonts w:hint="eastAsia"/>
          <w:sz w:val="28"/>
          <w:szCs w:val="28"/>
        </w:rPr>
        <w:t>23</w:t>
      </w:r>
      <w:r w:rsidRPr="00F373A0">
        <w:rPr>
          <w:rFonts w:hint="eastAsia"/>
          <w:sz w:val="28"/>
          <w:szCs w:val="28"/>
        </w:rPr>
        <w:t>、改善供水、供电、信息等基础设施，新建改建农村公路</w:t>
      </w:r>
      <w:r w:rsidRPr="00F373A0">
        <w:rPr>
          <w:rFonts w:hint="eastAsia"/>
          <w:sz w:val="28"/>
          <w:szCs w:val="28"/>
        </w:rPr>
        <w:t>20</w:t>
      </w:r>
      <w:r w:rsidRPr="00F373A0">
        <w:rPr>
          <w:rFonts w:hint="eastAsia"/>
          <w:sz w:val="28"/>
          <w:szCs w:val="28"/>
        </w:rPr>
        <w:t>万公里。稳步开展农村人居环境整治三年行动，推进“厕所革命”。促进农村移风易俗。健全自治、法治、德治相结合的乡村治理体系。</w:t>
      </w:r>
    </w:p>
    <w:p w:rsidR="002769B2" w:rsidRPr="00F373A0" w:rsidRDefault="002769B2" w:rsidP="002769B2">
      <w:pPr>
        <w:ind w:firstLine="570"/>
        <w:rPr>
          <w:sz w:val="28"/>
          <w:szCs w:val="28"/>
        </w:rPr>
      </w:pPr>
    </w:p>
    <w:p w:rsidR="00F373A0" w:rsidRPr="002769B2" w:rsidRDefault="00F373A0" w:rsidP="00F373A0">
      <w:pPr>
        <w:rPr>
          <w:b/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2769B2">
        <w:rPr>
          <w:rFonts w:hint="eastAsia"/>
          <w:b/>
          <w:sz w:val="28"/>
          <w:szCs w:val="28"/>
        </w:rPr>
        <w:t>——这些承诺掷地有声！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24</w:t>
      </w:r>
      <w:r w:rsidRPr="00F373A0">
        <w:rPr>
          <w:rFonts w:hint="eastAsia"/>
          <w:sz w:val="28"/>
          <w:szCs w:val="28"/>
        </w:rPr>
        <w:t>、今年再减少农村贫困人口</w:t>
      </w:r>
      <w:r w:rsidRPr="00F373A0">
        <w:rPr>
          <w:rFonts w:hint="eastAsia"/>
          <w:sz w:val="28"/>
          <w:szCs w:val="28"/>
        </w:rPr>
        <w:t>1000</w:t>
      </w:r>
      <w:r w:rsidRPr="00F373A0">
        <w:rPr>
          <w:rFonts w:hint="eastAsia"/>
          <w:sz w:val="28"/>
          <w:szCs w:val="28"/>
        </w:rPr>
        <w:t>万以上，完成易地扶贫搬迁</w:t>
      </w:r>
      <w:r w:rsidRPr="00F373A0">
        <w:rPr>
          <w:rFonts w:hint="eastAsia"/>
          <w:sz w:val="28"/>
          <w:szCs w:val="28"/>
        </w:rPr>
        <w:t>280</w:t>
      </w:r>
      <w:r w:rsidRPr="00F373A0">
        <w:rPr>
          <w:rFonts w:hint="eastAsia"/>
          <w:sz w:val="28"/>
          <w:szCs w:val="28"/>
        </w:rPr>
        <w:t>万人。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25</w:t>
      </w:r>
      <w:r w:rsidRPr="00F373A0">
        <w:rPr>
          <w:rFonts w:hint="eastAsia"/>
          <w:sz w:val="28"/>
          <w:szCs w:val="28"/>
        </w:rPr>
        <w:t>、今年再进城落户</w:t>
      </w:r>
      <w:r w:rsidRPr="00F373A0">
        <w:rPr>
          <w:rFonts w:hint="eastAsia"/>
          <w:sz w:val="28"/>
          <w:szCs w:val="28"/>
        </w:rPr>
        <w:t>1300</w:t>
      </w:r>
      <w:r w:rsidRPr="00F373A0">
        <w:rPr>
          <w:rFonts w:hint="eastAsia"/>
          <w:sz w:val="28"/>
          <w:szCs w:val="28"/>
        </w:rPr>
        <w:t>万人，加快农业转移人口市民化。优先发展公共交通，健全菜市场、停车场等便民服务设施。有序推进“城中村”、老旧小区改造，完善配套设施，鼓励有条件的加装电梯。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26</w:t>
      </w:r>
      <w:r w:rsidRPr="00F373A0">
        <w:rPr>
          <w:rFonts w:hint="eastAsia"/>
          <w:sz w:val="28"/>
          <w:szCs w:val="28"/>
        </w:rPr>
        <w:t>、要健全劳动关系协商机制，消除性别和身份歧视，使更加公平、更加充分的就业成为我国发展的突出亮点。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27</w:t>
      </w:r>
      <w:r w:rsidRPr="00F373A0">
        <w:rPr>
          <w:rFonts w:hint="eastAsia"/>
          <w:sz w:val="28"/>
          <w:szCs w:val="28"/>
        </w:rPr>
        <w:t>、要多渠道增加学前教育资源供给，运用互联网等信息化手段，加强对儿童托育全过程监管，一定要让家长放心安心。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lastRenderedPageBreak/>
        <w:t xml:space="preserve">　　</w:t>
      </w:r>
      <w:r w:rsidRPr="00F373A0">
        <w:rPr>
          <w:rFonts w:hint="eastAsia"/>
          <w:sz w:val="28"/>
          <w:szCs w:val="28"/>
        </w:rPr>
        <w:t>28</w:t>
      </w:r>
      <w:r w:rsidRPr="00F373A0">
        <w:rPr>
          <w:rFonts w:hint="eastAsia"/>
          <w:sz w:val="28"/>
          <w:szCs w:val="28"/>
        </w:rPr>
        <w:t>、倾情倾力做好托底工作，不因事难而推诿，不因善小而不为，要让每一个身处困境者都能得到社会的关爱和温暖。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29</w:t>
      </w:r>
      <w:r w:rsidRPr="00F373A0">
        <w:rPr>
          <w:rFonts w:hint="eastAsia"/>
          <w:sz w:val="28"/>
          <w:szCs w:val="28"/>
        </w:rPr>
        <w:t>、整治电信网络诈骗、侵犯公民个人信息、网络传销等突出问题，维护国家安全和公共安全。</w:t>
      </w:r>
    </w:p>
    <w:p w:rsidR="00F373A0" w:rsidRPr="00F373A0" w:rsidRDefault="00F373A0" w:rsidP="00F373A0">
      <w:pPr>
        <w:rPr>
          <w:sz w:val="28"/>
          <w:szCs w:val="28"/>
        </w:rPr>
      </w:pPr>
      <w:r w:rsidRPr="00F373A0">
        <w:rPr>
          <w:rFonts w:hint="eastAsia"/>
          <w:sz w:val="28"/>
          <w:szCs w:val="28"/>
        </w:rPr>
        <w:t xml:space="preserve">　　</w:t>
      </w:r>
      <w:r w:rsidRPr="00F373A0">
        <w:rPr>
          <w:rFonts w:hint="eastAsia"/>
          <w:sz w:val="28"/>
          <w:szCs w:val="28"/>
        </w:rPr>
        <w:t>30</w:t>
      </w:r>
      <w:r w:rsidRPr="00F373A0">
        <w:rPr>
          <w:rFonts w:hint="eastAsia"/>
          <w:sz w:val="28"/>
          <w:szCs w:val="28"/>
        </w:rPr>
        <w:t>、对各级政府及其工作人员来说，为人民干事是天职、不干是失职。要完善激励约束、容错纠错机制，旗帜鲜明给积极干事者撑腰鼓劲，对庸政懒政者严格问责。决不能表态多调门高、行动少落实差，决不允许占着位子不干事。</w:t>
      </w:r>
    </w:p>
    <w:p w:rsidR="004E6231" w:rsidRDefault="004E6231" w:rsidP="00F373A0">
      <w:pPr>
        <w:widowControl/>
        <w:spacing w:before="100" w:beforeAutospacing="1" w:after="100" w:afterAutospacing="1" w:line="322" w:lineRule="atLeast"/>
        <w:jc w:val="center"/>
        <w:outlineLvl w:val="0"/>
        <w:rPr>
          <w:rFonts w:asciiTheme="minorEastAsia" w:eastAsiaTheme="minorEastAsia" w:hAnsiTheme="minorEastAsia" w:cs="宋体" w:hint="eastAsia"/>
          <w:kern w:val="0"/>
          <w:sz w:val="30"/>
          <w:szCs w:val="30"/>
        </w:rPr>
      </w:pPr>
    </w:p>
    <w:p w:rsidR="002769B2" w:rsidRDefault="002769B2" w:rsidP="00F373A0">
      <w:pPr>
        <w:widowControl/>
        <w:spacing w:before="100" w:beforeAutospacing="1" w:after="100" w:afterAutospacing="1" w:line="322" w:lineRule="atLeast"/>
        <w:jc w:val="center"/>
        <w:outlineLvl w:val="0"/>
        <w:rPr>
          <w:rFonts w:asciiTheme="minorEastAsia" w:eastAsiaTheme="minorEastAsia" w:hAnsiTheme="minorEastAsia" w:cs="宋体" w:hint="eastAsia"/>
          <w:kern w:val="0"/>
          <w:sz w:val="30"/>
          <w:szCs w:val="30"/>
        </w:rPr>
      </w:pPr>
    </w:p>
    <w:p w:rsidR="002769B2" w:rsidRDefault="002769B2" w:rsidP="00F373A0">
      <w:pPr>
        <w:widowControl/>
        <w:spacing w:before="100" w:beforeAutospacing="1" w:after="100" w:afterAutospacing="1" w:line="322" w:lineRule="atLeast"/>
        <w:jc w:val="center"/>
        <w:outlineLvl w:val="0"/>
        <w:rPr>
          <w:rFonts w:asciiTheme="minorEastAsia" w:eastAsiaTheme="minorEastAsia" w:hAnsiTheme="minorEastAsia" w:cs="宋体" w:hint="eastAsia"/>
          <w:kern w:val="0"/>
          <w:sz w:val="30"/>
          <w:szCs w:val="30"/>
        </w:rPr>
      </w:pPr>
    </w:p>
    <w:p w:rsidR="002769B2" w:rsidRDefault="002769B2" w:rsidP="00F373A0">
      <w:pPr>
        <w:widowControl/>
        <w:spacing w:before="100" w:beforeAutospacing="1" w:after="100" w:afterAutospacing="1" w:line="322" w:lineRule="atLeast"/>
        <w:jc w:val="center"/>
        <w:outlineLvl w:val="0"/>
        <w:rPr>
          <w:rFonts w:asciiTheme="minorEastAsia" w:eastAsiaTheme="minorEastAsia" w:hAnsiTheme="minorEastAsia" w:cs="宋体" w:hint="eastAsia"/>
          <w:kern w:val="0"/>
          <w:sz w:val="30"/>
          <w:szCs w:val="30"/>
        </w:rPr>
      </w:pPr>
    </w:p>
    <w:p w:rsidR="002769B2" w:rsidRPr="00F373A0" w:rsidRDefault="002769B2" w:rsidP="002769B2">
      <w:pPr>
        <w:widowControl/>
        <w:spacing w:before="100" w:beforeAutospacing="1" w:after="100" w:afterAutospacing="1" w:line="322" w:lineRule="atLeast"/>
        <w:jc w:val="right"/>
        <w:outlineLvl w:val="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2018年4月23日</w:t>
      </w:r>
    </w:p>
    <w:sectPr w:rsidR="002769B2" w:rsidRPr="00F373A0" w:rsidSect="002B6E1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94" w:rsidRDefault="00660494">
      <w:r>
        <w:separator/>
      </w:r>
    </w:p>
  </w:endnote>
  <w:endnote w:type="continuationSeparator" w:id="1">
    <w:p w:rsidR="00660494" w:rsidRDefault="0066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388"/>
      <w:docPartObj>
        <w:docPartGallery w:val="Page Numbers (Bottom of Page)"/>
        <w:docPartUnique/>
      </w:docPartObj>
    </w:sdtPr>
    <w:sdtContent>
      <w:p w:rsidR="004E6231" w:rsidRDefault="004B7CE0">
        <w:pPr>
          <w:pStyle w:val="a4"/>
          <w:jc w:val="right"/>
        </w:pPr>
        <w:fldSimple w:instr=" PAGE   \* MERGEFORMAT ">
          <w:r w:rsidR="002769B2" w:rsidRPr="002769B2">
            <w:rPr>
              <w:noProof/>
              <w:lang w:val="zh-CN"/>
            </w:rPr>
            <w:t>10</w:t>
          </w:r>
        </w:fldSimple>
      </w:p>
    </w:sdtContent>
  </w:sdt>
  <w:p w:rsidR="004E6231" w:rsidRDefault="004E62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94" w:rsidRDefault="00660494">
      <w:r>
        <w:separator/>
      </w:r>
    </w:p>
  </w:footnote>
  <w:footnote w:type="continuationSeparator" w:id="1">
    <w:p w:rsidR="00660494" w:rsidRDefault="0066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5F" w:rsidRDefault="0037705F" w:rsidP="00EC748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2E2A"/>
    <w:multiLevelType w:val="hybridMultilevel"/>
    <w:tmpl w:val="6080A858"/>
    <w:lvl w:ilvl="0" w:tplc="F33CFA50">
      <w:start w:val="1"/>
      <w:numFmt w:val="decimal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BC7"/>
    <w:rsid w:val="00002480"/>
    <w:rsid w:val="00002CC8"/>
    <w:rsid w:val="00020AE7"/>
    <w:rsid w:val="00025EB2"/>
    <w:rsid w:val="00043297"/>
    <w:rsid w:val="00051BFB"/>
    <w:rsid w:val="0005294F"/>
    <w:rsid w:val="00065A2B"/>
    <w:rsid w:val="00076FA1"/>
    <w:rsid w:val="000946AE"/>
    <w:rsid w:val="000968CC"/>
    <w:rsid w:val="000A09EB"/>
    <w:rsid w:val="000B03DE"/>
    <w:rsid w:val="000B3BCE"/>
    <w:rsid w:val="000C3AFD"/>
    <w:rsid w:val="000E0C10"/>
    <w:rsid w:val="000E6DA6"/>
    <w:rsid w:val="00100BC7"/>
    <w:rsid w:val="00100C6A"/>
    <w:rsid w:val="0010575E"/>
    <w:rsid w:val="00110F2C"/>
    <w:rsid w:val="001407FF"/>
    <w:rsid w:val="001541C6"/>
    <w:rsid w:val="00157D0C"/>
    <w:rsid w:val="00167E13"/>
    <w:rsid w:val="00186298"/>
    <w:rsid w:val="00196BB0"/>
    <w:rsid w:val="001D1334"/>
    <w:rsid w:val="001D165F"/>
    <w:rsid w:val="001E210F"/>
    <w:rsid w:val="001F3B34"/>
    <w:rsid w:val="0020231F"/>
    <w:rsid w:val="00202B94"/>
    <w:rsid w:val="00203F86"/>
    <w:rsid w:val="0022216A"/>
    <w:rsid w:val="00224D6A"/>
    <w:rsid w:val="00232679"/>
    <w:rsid w:val="002363B4"/>
    <w:rsid w:val="00236482"/>
    <w:rsid w:val="00244BBD"/>
    <w:rsid w:val="00253667"/>
    <w:rsid w:val="0026087B"/>
    <w:rsid w:val="00265FC3"/>
    <w:rsid w:val="002711BD"/>
    <w:rsid w:val="002769B2"/>
    <w:rsid w:val="002815EA"/>
    <w:rsid w:val="00293004"/>
    <w:rsid w:val="00296BF5"/>
    <w:rsid w:val="002A27C5"/>
    <w:rsid w:val="002A514C"/>
    <w:rsid w:val="002A6C1B"/>
    <w:rsid w:val="002B1C56"/>
    <w:rsid w:val="002B48BF"/>
    <w:rsid w:val="002B5979"/>
    <w:rsid w:val="002B5D95"/>
    <w:rsid w:val="002B6E11"/>
    <w:rsid w:val="002B75BA"/>
    <w:rsid w:val="002C11FC"/>
    <w:rsid w:val="002C2E58"/>
    <w:rsid w:val="00307817"/>
    <w:rsid w:val="00312279"/>
    <w:rsid w:val="0031457E"/>
    <w:rsid w:val="00330077"/>
    <w:rsid w:val="00354C55"/>
    <w:rsid w:val="00372B83"/>
    <w:rsid w:val="0037705F"/>
    <w:rsid w:val="00382BE0"/>
    <w:rsid w:val="003870ED"/>
    <w:rsid w:val="00390746"/>
    <w:rsid w:val="003A3195"/>
    <w:rsid w:val="003A7589"/>
    <w:rsid w:val="003C32C2"/>
    <w:rsid w:val="003F3607"/>
    <w:rsid w:val="003F675C"/>
    <w:rsid w:val="00401EAD"/>
    <w:rsid w:val="004213FA"/>
    <w:rsid w:val="00430902"/>
    <w:rsid w:val="004369C2"/>
    <w:rsid w:val="004432DE"/>
    <w:rsid w:val="004437AB"/>
    <w:rsid w:val="0046246F"/>
    <w:rsid w:val="004647C4"/>
    <w:rsid w:val="004837DD"/>
    <w:rsid w:val="00485214"/>
    <w:rsid w:val="004A38BA"/>
    <w:rsid w:val="004A6170"/>
    <w:rsid w:val="004B7CE0"/>
    <w:rsid w:val="004C0F91"/>
    <w:rsid w:val="004D2D83"/>
    <w:rsid w:val="004E1B0B"/>
    <w:rsid w:val="004E6231"/>
    <w:rsid w:val="004F633F"/>
    <w:rsid w:val="00512439"/>
    <w:rsid w:val="00526F20"/>
    <w:rsid w:val="00531C76"/>
    <w:rsid w:val="00531E20"/>
    <w:rsid w:val="005437C6"/>
    <w:rsid w:val="00552496"/>
    <w:rsid w:val="005542ED"/>
    <w:rsid w:val="00573BCF"/>
    <w:rsid w:val="0059088B"/>
    <w:rsid w:val="005A517E"/>
    <w:rsid w:val="005A6CA0"/>
    <w:rsid w:val="005A755F"/>
    <w:rsid w:val="005C297E"/>
    <w:rsid w:val="005F14B2"/>
    <w:rsid w:val="00611803"/>
    <w:rsid w:val="00613F12"/>
    <w:rsid w:val="0061618D"/>
    <w:rsid w:val="006459E4"/>
    <w:rsid w:val="00652078"/>
    <w:rsid w:val="00660494"/>
    <w:rsid w:val="00671A51"/>
    <w:rsid w:val="006731EB"/>
    <w:rsid w:val="006758F7"/>
    <w:rsid w:val="006760BE"/>
    <w:rsid w:val="006822FD"/>
    <w:rsid w:val="0068381B"/>
    <w:rsid w:val="00694DE5"/>
    <w:rsid w:val="00694EEA"/>
    <w:rsid w:val="00696CCA"/>
    <w:rsid w:val="006A4F0F"/>
    <w:rsid w:val="006D1988"/>
    <w:rsid w:val="006E14A0"/>
    <w:rsid w:val="006E1BF7"/>
    <w:rsid w:val="0070150B"/>
    <w:rsid w:val="007033CE"/>
    <w:rsid w:val="007035FC"/>
    <w:rsid w:val="00712639"/>
    <w:rsid w:val="007176EE"/>
    <w:rsid w:val="0073768F"/>
    <w:rsid w:val="00742BE9"/>
    <w:rsid w:val="0075010E"/>
    <w:rsid w:val="007633FC"/>
    <w:rsid w:val="00763E51"/>
    <w:rsid w:val="00764D2D"/>
    <w:rsid w:val="007727BA"/>
    <w:rsid w:val="007B05B7"/>
    <w:rsid w:val="007B0B20"/>
    <w:rsid w:val="007B6196"/>
    <w:rsid w:val="007D79CF"/>
    <w:rsid w:val="007E04A5"/>
    <w:rsid w:val="007E4218"/>
    <w:rsid w:val="007E77DE"/>
    <w:rsid w:val="007F3062"/>
    <w:rsid w:val="007F480C"/>
    <w:rsid w:val="007F6443"/>
    <w:rsid w:val="00806DFB"/>
    <w:rsid w:val="0081283F"/>
    <w:rsid w:val="00812954"/>
    <w:rsid w:val="008207CA"/>
    <w:rsid w:val="008209BE"/>
    <w:rsid w:val="008316FD"/>
    <w:rsid w:val="0085109B"/>
    <w:rsid w:val="00851745"/>
    <w:rsid w:val="00861E9C"/>
    <w:rsid w:val="00872FFE"/>
    <w:rsid w:val="00883AA7"/>
    <w:rsid w:val="00895085"/>
    <w:rsid w:val="008B02DB"/>
    <w:rsid w:val="008C2855"/>
    <w:rsid w:val="008D4203"/>
    <w:rsid w:val="008E1308"/>
    <w:rsid w:val="008E26B6"/>
    <w:rsid w:val="008E41FF"/>
    <w:rsid w:val="008E5551"/>
    <w:rsid w:val="0090215A"/>
    <w:rsid w:val="009107E5"/>
    <w:rsid w:val="0091722B"/>
    <w:rsid w:val="00920A25"/>
    <w:rsid w:val="009531D5"/>
    <w:rsid w:val="0095339A"/>
    <w:rsid w:val="00953FA5"/>
    <w:rsid w:val="009553BE"/>
    <w:rsid w:val="00966BF1"/>
    <w:rsid w:val="00967546"/>
    <w:rsid w:val="009A5E9A"/>
    <w:rsid w:val="009A6309"/>
    <w:rsid w:val="009C58D5"/>
    <w:rsid w:val="009C60EF"/>
    <w:rsid w:val="009E02DD"/>
    <w:rsid w:val="009E0C0B"/>
    <w:rsid w:val="00A21335"/>
    <w:rsid w:val="00A84A9F"/>
    <w:rsid w:val="00A857FB"/>
    <w:rsid w:val="00A87905"/>
    <w:rsid w:val="00AA3159"/>
    <w:rsid w:val="00AA61FE"/>
    <w:rsid w:val="00AB1914"/>
    <w:rsid w:val="00AB2B2B"/>
    <w:rsid w:val="00AC1ABF"/>
    <w:rsid w:val="00AC1F99"/>
    <w:rsid w:val="00AC27BB"/>
    <w:rsid w:val="00AC487F"/>
    <w:rsid w:val="00AC67C1"/>
    <w:rsid w:val="00AD328C"/>
    <w:rsid w:val="00AE2B60"/>
    <w:rsid w:val="00B07971"/>
    <w:rsid w:val="00B11EC2"/>
    <w:rsid w:val="00B1352F"/>
    <w:rsid w:val="00B15734"/>
    <w:rsid w:val="00B17788"/>
    <w:rsid w:val="00B17C0A"/>
    <w:rsid w:val="00B26A10"/>
    <w:rsid w:val="00B45E9B"/>
    <w:rsid w:val="00B62DC7"/>
    <w:rsid w:val="00B63522"/>
    <w:rsid w:val="00B73A13"/>
    <w:rsid w:val="00B83AC3"/>
    <w:rsid w:val="00B83C9C"/>
    <w:rsid w:val="00B86B28"/>
    <w:rsid w:val="00B95C6B"/>
    <w:rsid w:val="00BA59DE"/>
    <w:rsid w:val="00BB024E"/>
    <w:rsid w:val="00BB0A28"/>
    <w:rsid w:val="00BB370A"/>
    <w:rsid w:val="00BC1233"/>
    <w:rsid w:val="00BF56C5"/>
    <w:rsid w:val="00C00CE0"/>
    <w:rsid w:val="00C02EFA"/>
    <w:rsid w:val="00C12D59"/>
    <w:rsid w:val="00C13D0F"/>
    <w:rsid w:val="00C1737E"/>
    <w:rsid w:val="00C17A6F"/>
    <w:rsid w:val="00C20D30"/>
    <w:rsid w:val="00C24789"/>
    <w:rsid w:val="00C26559"/>
    <w:rsid w:val="00C51759"/>
    <w:rsid w:val="00C6042F"/>
    <w:rsid w:val="00C75917"/>
    <w:rsid w:val="00C828BC"/>
    <w:rsid w:val="00C93AA8"/>
    <w:rsid w:val="00CB14A0"/>
    <w:rsid w:val="00CB1E0D"/>
    <w:rsid w:val="00CB53A8"/>
    <w:rsid w:val="00CC4F34"/>
    <w:rsid w:val="00CD1B92"/>
    <w:rsid w:val="00CE618A"/>
    <w:rsid w:val="00D005DE"/>
    <w:rsid w:val="00D00DA7"/>
    <w:rsid w:val="00D17685"/>
    <w:rsid w:val="00D250BE"/>
    <w:rsid w:val="00D630B3"/>
    <w:rsid w:val="00D700FA"/>
    <w:rsid w:val="00D85A33"/>
    <w:rsid w:val="00DA1AA8"/>
    <w:rsid w:val="00DB4DD9"/>
    <w:rsid w:val="00DB746E"/>
    <w:rsid w:val="00DC77DB"/>
    <w:rsid w:val="00DD1148"/>
    <w:rsid w:val="00DE743B"/>
    <w:rsid w:val="00DF79C0"/>
    <w:rsid w:val="00E03002"/>
    <w:rsid w:val="00E035EF"/>
    <w:rsid w:val="00E13733"/>
    <w:rsid w:val="00E14C58"/>
    <w:rsid w:val="00E150B4"/>
    <w:rsid w:val="00E20450"/>
    <w:rsid w:val="00E30189"/>
    <w:rsid w:val="00E43309"/>
    <w:rsid w:val="00E506ED"/>
    <w:rsid w:val="00E52B3C"/>
    <w:rsid w:val="00E8063F"/>
    <w:rsid w:val="00E94D9F"/>
    <w:rsid w:val="00EA78CA"/>
    <w:rsid w:val="00EA794E"/>
    <w:rsid w:val="00EB19BB"/>
    <w:rsid w:val="00EB5C7E"/>
    <w:rsid w:val="00EC748F"/>
    <w:rsid w:val="00ED566A"/>
    <w:rsid w:val="00ED7591"/>
    <w:rsid w:val="00EF03BD"/>
    <w:rsid w:val="00EF6153"/>
    <w:rsid w:val="00EF6D1B"/>
    <w:rsid w:val="00F01440"/>
    <w:rsid w:val="00F10501"/>
    <w:rsid w:val="00F179C7"/>
    <w:rsid w:val="00F367CC"/>
    <w:rsid w:val="00F373A0"/>
    <w:rsid w:val="00F61415"/>
    <w:rsid w:val="00F736A9"/>
    <w:rsid w:val="00F87E60"/>
    <w:rsid w:val="00F94173"/>
    <w:rsid w:val="00FC5EC0"/>
    <w:rsid w:val="00FD182C"/>
    <w:rsid w:val="00FD7892"/>
    <w:rsid w:val="00FE2E43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B53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4E62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7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53A8"/>
    <w:rPr>
      <w:rFonts w:ascii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CB53A8"/>
  </w:style>
  <w:style w:type="character" w:customStyle="1" w:styleId="apple-converted-space">
    <w:name w:val="apple-converted-space"/>
    <w:basedOn w:val="a0"/>
    <w:rsid w:val="00CB53A8"/>
  </w:style>
  <w:style w:type="character" w:styleId="a5">
    <w:name w:val="Hyperlink"/>
    <w:basedOn w:val="a0"/>
    <w:uiPriority w:val="99"/>
    <w:unhideWhenUsed/>
    <w:rsid w:val="00CB53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B5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4"/>
    <w:uiPriority w:val="99"/>
    <w:rsid w:val="004E6231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4E623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imgdesc">
    <w:name w:val="imgdesc"/>
    <w:basedOn w:val="a0"/>
    <w:rsid w:val="004E6231"/>
  </w:style>
  <w:style w:type="character" w:styleId="a7">
    <w:name w:val="Strong"/>
    <w:basedOn w:val="a0"/>
    <w:uiPriority w:val="22"/>
    <w:qFormat/>
    <w:rsid w:val="004E6231"/>
    <w:rPr>
      <w:b/>
      <w:bCs/>
    </w:rPr>
  </w:style>
  <w:style w:type="paragraph" w:styleId="a8">
    <w:name w:val="Balloon Text"/>
    <w:basedOn w:val="a"/>
    <w:link w:val="Char0"/>
    <w:rsid w:val="004E6231"/>
    <w:rPr>
      <w:sz w:val="18"/>
      <w:szCs w:val="18"/>
    </w:rPr>
  </w:style>
  <w:style w:type="character" w:customStyle="1" w:styleId="Char0">
    <w:name w:val="批注框文本 Char"/>
    <w:basedOn w:val="a0"/>
    <w:link w:val="a8"/>
    <w:rsid w:val="004E6231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73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26;&#21592;&#23398;&#20064;&#22253;&#223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党员学习园地</Template>
  <TotalTime>29</TotalTime>
  <Pages>10</Pages>
  <Words>634</Words>
  <Characters>3616</Characters>
  <Application>Microsoft Office Word</Application>
  <DocSecurity>0</DocSecurity>
  <Lines>30</Lines>
  <Paragraphs>8</Paragraphs>
  <ScaleCrop>false</ScaleCrop>
  <Company>ykzy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 注意保存</dc:title>
  <dc:creator>任其华</dc:creator>
  <cp:lastModifiedBy>委内瑞拉公司</cp:lastModifiedBy>
  <cp:revision>8</cp:revision>
  <dcterms:created xsi:type="dcterms:W3CDTF">2018-04-23T09:14:00Z</dcterms:created>
  <dcterms:modified xsi:type="dcterms:W3CDTF">2018-04-24T07:13:00Z</dcterms:modified>
</cp:coreProperties>
</file>